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00F2A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7414EF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AD1A6D">
        <w:rPr>
          <w:sz w:val="28"/>
          <w:szCs w:val="28"/>
        </w:rPr>
        <w:t>2. </w:t>
      </w:r>
      <w:r w:rsidR="00AD1A6D" w:rsidRPr="00AD1A6D">
        <w:rPr>
          <w:sz w:val="28"/>
          <w:szCs w:val="28"/>
        </w:rPr>
        <w:t xml:space="preserve">Главному специалисту юрисконсульту Я.А. </w:t>
      </w:r>
      <w:proofErr w:type="spellStart"/>
      <w:r w:rsidR="00AD1A6D" w:rsidRPr="00AD1A6D">
        <w:rPr>
          <w:sz w:val="28"/>
          <w:szCs w:val="28"/>
        </w:rPr>
        <w:t>Сивоплясовой</w:t>
      </w:r>
      <w:proofErr w:type="spellEnd"/>
      <w:r w:rsidR="00AD1A6D" w:rsidRPr="00F062A8">
        <w:rPr>
          <w:sz w:val="28"/>
          <w:szCs w:val="28"/>
        </w:rPr>
        <w:t xml:space="preserve"> </w:t>
      </w:r>
      <w:r w:rsidRPr="00F062A8">
        <w:rPr>
          <w:sz w:val="28"/>
          <w:szCs w:val="28"/>
        </w:rPr>
        <w:t>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7B5DCB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3E02D4" w:rsidRPr="00F062A8">
        <w:rPr>
          <w:sz w:val="28"/>
          <w:szCs w:val="28"/>
        </w:rPr>
        <w:t>иректор</w:t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</w:r>
      <w:r w:rsidR="003E02D4" w:rsidRPr="00F062A8">
        <w:rPr>
          <w:sz w:val="28"/>
          <w:szCs w:val="28"/>
        </w:rPr>
        <w:tab/>
        <w:t xml:space="preserve">       </w:t>
      </w:r>
      <w:r w:rsidR="003E02D4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AA2DDD" w:rsidRDefault="00AA2DDD" w:rsidP="009302F3">
      <w:pPr>
        <w:rPr>
          <w:sz w:val="28"/>
          <w:szCs w:val="28"/>
        </w:rPr>
      </w:pPr>
    </w:p>
    <w:p w:rsidR="00AA2DDD" w:rsidRDefault="00AA2DDD" w:rsidP="009302F3">
      <w:pPr>
        <w:rPr>
          <w:sz w:val="28"/>
          <w:szCs w:val="28"/>
        </w:rPr>
      </w:pPr>
    </w:p>
    <w:p w:rsidR="00AA2DDD" w:rsidRDefault="00AA2DDD" w:rsidP="009302F3">
      <w:pPr>
        <w:rPr>
          <w:sz w:val="28"/>
          <w:szCs w:val="28"/>
        </w:rPr>
      </w:pPr>
    </w:p>
    <w:p w:rsidR="009302F3" w:rsidRPr="000F2BF9" w:rsidRDefault="009302F3" w:rsidP="009302F3">
      <w:r w:rsidRPr="000F2BF9">
        <w:t>Приказ вносит</w:t>
      </w:r>
    </w:p>
    <w:p w:rsidR="0048209E" w:rsidRPr="000F2BF9" w:rsidRDefault="009302F3" w:rsidP="009302F3">
      <w:r w:rsidRPr="000F2BF9">
        <w:t>Отдел бухгалтерского учета</w:t>
      </w:r>
    </w:p>
    <w:p w:rsidR="00CE319A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Изменения, вносимые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830C63" w:rsidRDefault="00830C63" w:rsidP="00E5034A">
      <w:pPr>
        <w:rPr>
          <w:sz w:val="28"/>
          <w:szCs w:val="28"/>
        </w:rPr>
      </w:pPr>
    </w:p>
    <w:p w:rsidR="00A45106" w:rsidRPr="00843C0C" w:rsidRDefault="00A45106" w:rsidP="00A45106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т</w:t>
      </w:r>
      <w:r w:rsidRPr="00843C0C">
        <w:rPr>
          <w:sz w:val="28"/>
          <w:szCs w:val="28"/>
        </w:rPr>
        <w:t>аблиц</w:t>
      </w:r>
      <w:r>
        <w:rPr>
          <w:sz w:val="28"/>
          <w:szCs w:val="28"/>
        </w:rPr>
        <w:t>е</w:t>
      </w:r>
      <w:r w:rsidRPr="00843C0C">
        <w:rPr>
          <w:sz w:val="28"/>
          <w:szCs w:val="28"/>
        </w:rPr>
        <w:t xml:space="preserve"> 15 пункта 3.1. «</w:t>
      </w:r>
      <w:r w:rsidRPr="00843C0C">
        <w:rPr>
          <w:sz w:val="28"/>
          <w:szCs w:val="28"/>
          <w:lang w:eastAsia="en-US"/>
        </w:rPr>
        <w:t>Затраты на приобретение образовательных услуг по профессиональной переподготовке и повышению квалификации</w:t>
      </w:r>
      <w:r w:rsidRPr="00843C0C">
        <w:rPr>
          <w:sz w:val="28"/>
          <w:szCs w:val="28"/>
        </w:rPr>
        <w:t>» раздела 3. «Затраты на дополнительное профессиональное образование работников» строк</w:t>
      </w:r>
      <w:r>
        <w:rPr>
          <w:sz w:val="28"/>
          <w:szCs w:val="28"/>
        </w:rPr>
        <w:t>у</w:t>
      </w:r>
      <w:r w:rsidRPr="00843C0C">
        <w:rPr>
          <w:sz w:val="28"/>
          <w:szCs w:val="28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1701"/>
        <w:gridCol w:w="2126"/>
        <w:gridCol w:w="1843"/>
      </w:tblGrid>
      <w:tr w:rsidR="00A45106" w:rsidRPr="00CF5D37" w:rsidTr="00BF69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06" w:rsidRDefault="00A45106" w:rsidP="00BF693F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06" w:rsidRPr="00BF3236" w:rsidRDefault="00A45106" w:rsidP="00BF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A2075">
              <w:rPr>
                <w:sz w:val="28"/>
                <w:szCs w:val="28"/>
              </w:rPr>
              <w:t>овышени</w:t>
            </w:r>
            <w:r>
              <w:rPr>
                <w:sz w:val="28"/>
                <w:szCs w:val="28"/>
              </w:rPr>
              <w:t>е</w:t>
            </w:r>
            <w:r w:rsidRPr="004A2075">
              <w:rPr>
                <w:sz w:val="28"/>
                <w:szCs w:val="28"/>
              </w:rPr>
              <w:t xml:space="preserve"> квалификации для руководителей организаций, лиц, назначенных руководителем организации </w:t>
            </w:r>
            <w:proofErr w:type="gramStart"/>
            <w:r w:rsidRPr="004A2075">
              <w:rPr>
                <w:sz w:val="28"/>
                <w:szCs w:val="28"/>
              </w:rPr>
              <w:t>ответственными</w:t>
            </w:r>
            <w:proofErr w:type="gramEnd"/>
            <w:r w:rsidRPr="004A2075">
              <w:rPr>
                <w:sz w:val="28"/>
                <w:szCs w:val="28"/>
              </w:rPr>
              <w:t xml:space="preserve"> за обеспечение пожарной безопасности, в том числе в обособленных структурных подразделениях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06" w:rsidRPr="005B6909" w:rsidRDefault="00A45106" w:rsidP="00BF693F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06" w:rsidRPr="005B6909" w:rsidRDefault="00A45106" w:rsidP="00BF693F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97B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06" w:rsidRPr="005B6909" w:rsidRDefault="00A45106" w:rsidP="00BF693F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800,00»</w:t>
            </w:r>
          </w:p>
        </w:tc>
      </w:tr>
    </w:tbl>
    <w:p w:rsidR="00A45106" w:rsidRDefault="00A45106" w:rsidP="00A4510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изложить в новой редакции: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1701"/>
        <w:gridCol w:w="2126"/>
        <w:gridCol w:w="1843"/>
      </w:tblGrid>
      <w:tr w:rsidR="00A45106" w:rsidRPr="00CF5D37" w:rsidTr="00BF693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06" w:rsidRDefault="00A45106" w:rsidP="00BF693F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«9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06" w:rsidRPr="00BF3236" w:rsidRDefault="00A45106" w:rsidP="00BF6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A2075">
              <w:rPr>
                <w:sz w:val="28"/>
                <w:szCs w:val="28"/>
              </w:rPr>
              <w:t>овышени</w:t>
            </w:r>
            <w:r>
              <w:rPr>
                <w:sz w:val="28"/>
                <w:szCs w:val="28"/>
              </w:rPr>
              <w:t>е</w:t>
            </w:r>
            <w:r w:rsidRPr="004A2075">
              <w:rPr>
                <w:sz w:val="28"/>
                <w:szCs w:val="28"/>
              </w:rPr>
              <w:t xml:space="preserve"> квалификации для руководителей организаций, лиц, назначенных руководителем организации </w:t>
            </w:r>
            <w:proofErr w:type="gramStart"/>
            <w:r w:rsidRPr="004A2075">
              <w:rPr>
                <w:sz w:val="28"/>
                <w:szCs w:val="28"/>
              </w:rPr>
              <w:t>ответственными</w:t>
            </w:r>
            <w:proofErr w:type="gramEnd"/>
            <w:r w:rsidRPr="004A2075">
              <w:rPr>
                <w:sz w:val="28"/>
                <w:szCs w:val="28"/>
              </w:rPr>
              <w:t xml:space="preserve"> за обеспечение пожарной безопасности, в том числе в обособленных структурных подразделениях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06" w:rsidRPr="005B6909" w:rsidRDefault="00A45106" w:rsidP="00BF693F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739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06" w:rsidRPr="005B6909" w:rsidRDefault="00A45106" w:rsidP="00BF693F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9597B">
              <w:rPr>
                <w:rFonts w:ascii="Times New Roman" w:eastAsia="Calibri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5106" w:rsidRPr="005B6909" w:rsidRDefault="00A45106" w:rsidP="00BF693F">
            <w:pPr>
              <w:pStyle w:val="ConsPlusNormal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900,00»</w:t>
            </w:r>
          </w:p>
        </w:tc>
      </w:tr>
    </w:tbl>
    <w:p w:rsidR="00830C63" w:rsidRDefault="00830C63" w:rsidP="00E5034A">
      <w:pPr>
        <w:rPr>
          <w:sz w:val="28"/>
          <w:szCs w:val="28"/>
        </w:rPr>
      </w:pPr>
    </w:p>
    <w:p w:rsidR="00830C63" w:rsidRPr="00327866" w:rsidRDefault="00830C63" w:rsidP="00327866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327866">
        <w:rPr>
          <w:sz w:val="28"/>
          <w:szCs w:val="28"/>
        </w:rPr>
        <w:t>В таблице 16 пункта 3.2. «</w:t>
      </w:r>
      <w:r w:rsidRPr="00327866">
        <w:rPr>
          <w:sz w:val="28"/>
          <w:szCs w:val="28"/>
          <w:lang w:eastAsia="en-US"/>
        </w:rPr>
        <w:t>Прочие затраты на предэкзаменационную  подготовку работников</w:t>
      </w:r>
      <w:r w:rsidRPr="00327866">
        <w:rPr>
          <w:sz w:val="28"/>
          <w:szCs w:val="28"/>
        </w:rPr>
        <w:t>» раздела 3. «Затраты на дополнительное профессиональное образование работников» строку: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135"/>
        <w:gridCol w:w="1984"/>
        <w:gridCol w:w="1417"/>
      </w:tblGrid>
      <w:tr w:rsidR="00830C63" w:rsidRPr="00A24881" w:rsidTr="000F2BF9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63" w:rsidRPr="008611EB" w:rsidRDefault="00830C63" w:rsidP="000F2B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Обучение по охране</w:t>
            </w:r>
            <w:proofErr w:type="gramEnd"/>
            <w:r w:rsidRPr="008611EB">
              <w:rPr>
                <w:rFonts w:ascii="Times New Roman" w:hAnsi="Times New Roman" w:cs="Times New Roman"/>
                <w:sz w:val="28"/>
                <w:szCs w:val="28"/>
              </w:rPr>
              <w:t xml:space="preserve"> труда руководителей, специалистов и членов комитетов (комиссий) по программе «Общие вопросы охраны труда и функционирования системы управления охраной труда»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63" w:rsidRPr="008611EB" w:rsidRDefault="00830C63" w:rsidP="000F2B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63" w:rsidRPr="008611EB" w:rsidRDefault="00830C63" w:rsidP="000F2B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63" w:rsidRPr="008611EB" w:rsidRDefault="004265DA" w:rsidP="000F2BF9">
            <w:pPr>
              <w:pStyle w:val="ConsPlusNormal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640,00</w:t>
            </w:r>
            <w:r w:rsidR="00830C63" w:rsidRPr="008611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30C63" w:rsidRDefault="00830C63" w:rsidP="00830C63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изложить в следующей редакции</w:t>
      </w:r>
      <w:r w:rsidRPr="00C67BEA">
        <w:rPr>
          <w:sz w:val="28"/>
          <w:szCs w:val="28"/>
        </w:rPr>
        <w:t>: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135"/>
        <w:gridCol w:w="1984"/>
        <w:gridCol w:w="1417"/>
      </w:tblGrid>
      <w:tr w:rsidR="00830C63" w:rsidRPr="00A24881" w:rsidTr="000F2BF9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C63" w:rsidRPr="008611EB" w:rsidRDefault="00830C63" w:rsidP="00E33D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Обучение по охране</w:t>
            </w:r>
            <w:proofErr w:type="gramEnd"/>
            <w:r w:rsidRPr="008611EB">
              <w:rPr>
                <w:rFonts w:ascii="Times New Roman" w:hAnsi="Times New Roman" w:cs="Times New Roman"/>
                <w:sz w:val="28"/>
                <w:szCs w:val="28"/>
              </w:rPr>
              <w:t xml:space="preserve"> труда руководителей, специалистов и членов комитетов (комиссий) по программе</w:t>
            </w:r>
            <w:r w:rsidR="004C31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30C63">
              <w:rPr>
                <w:rFonts w:ascii="Times New Roman" w:hAnsi="Times New Roman" w:cs="Times New Roman"/>
                <w:sz w:val="28"/>
                <w:szCs w:val="28"/>
              </w:rPr>
              <w:t xml:space="preserve">бучение по общим вопросам охраны труда и функционирования системы управления </w:t>
            </w:r>
            <w:r w:rsidRPr="004A79BC">
              <w:rPr>
                <w:rFonts w:ascii="Times New Roman" w:hAnsi="Times New Roman" w:cs="Times New Roman"/>
                <w:sz w:val="28"/>
                <w:szCs w:val="28"/>
              </w:rPr>
              <w:t>охран</w:t>
            </w:r>
            <w:r w:rsidR="00E33D44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4A79BC">
              <w:rPr>
                <w:rFonts w:ascii="Times New Roman" w:hAnsi="Times New Roman" w:cs="Times New Roman"/>
                <w:sz w:val="28"/>
                <w:szCs w:val="28"/>
              </w:rPr>
              <w:t xml:space="preserve"> труда</w:t>
            </w:r>
            <w:r w:rsidR="00684CDC" w:rsidRPr="004A79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84CDC">
              <w:rPr>
                <w:rFonts w:ascii="Times New Roman" w:hAnsi="Times New Roman" w:cs="Times New Roman"/>
                <w:sz w:val="28"/>
                <w:szCs w:val="28"/>
              </w:rPr>
              <w:t xml:space="preserve"> обучение безопасным методам и приемам выполнения работ при воздействии вредных и (или) опасных производственных факторов и источников опасности, идентифицированных в рамках</w:t>
            </w:r>
            <w:r w:rsidR="004A79BC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специальной оценки условий труда и оценки профессиональных рисков, методов оказания первой помощи пострадавшим от несчастных случаев на производстве, использованию (применению) средств индивидуальной защиты</w:t>
            </w: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63" w:rsidRPr="008611EB" w:rsidRDefault="00830C63" w:rsidP="000F2B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63" w:rsidRPr="008611EB" w:rsidRDefault="00830C63" w:rsidP="000F2BF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11EB">
              <w:rPr>
                <w:rFonts w:ascii="Times New Roman" w:hAnsi="Times New Roman" w:cs="Times New Roman"/>
                <w:sz w:val="28"/>
                <w:szCs w:val="28"/>
              </w:rPr>
              <w:t>1 раз в 3 года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30C63" w:rsidRPr="008611EB" w:rsidRDefault="00A45106" w:rsidP="004A79B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  <w:r w:rsidR="00047CB9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830C63" w:rsidRPr="008611E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51036C" w:rsidRDefault="0051036C" w:rsidP="0051036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A45106" w:rsidRPr="00327866" w:rsidRDefault="00A45106" w:rsidP="00327866">
      <w:pPr>
        <w:pStyle w:val="a6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  <w:lang w:eastAsia="en-US"/>
        </w:rPr>
      </w:pPr>
      <w:r w:rsidRPr="00327866">
        <w:rPr>
          <w:sz w:val="28"/>
          <w:szCs w:val="28"/>
          <w:lang w:eastAsia="en-US"/>
        </w:rPr>
        <w:t>В пункт 4.3 «Затраты на содержание имущества, не отнесенные к затратам на содержание имущества в рамках затрат на информационно-коммуникационные технологии» раздела 4 «Затраты на коммунальные услуги» внести подпункт 4.3.16 «Затраты на оплату работ по ремонту участка теплотрассы объекта теплопотребления»:</w:t>
      </w:r>
    </w:p>
    <w:p w:rsidR="00A45106" w:rsidRDefault="00A45106" w:rsidP="00327866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«4.3.16. </w:t>
      </w:r>
      <w:proofErr w:type="gramStart"/>
      <w:r w:rsidRPr="00B366FE">
        <w:rPr>
          <w:sz w:val="28"/>
          <w:szCs w:val="28"/>
          <w:lang w:eastAsia="en-US"/>
        </w:rPr>
        <w:t xml:space="preserve">Затраты на </w:t>
      </w:r>
      <w:r w:rsidRPr="00625DF7">
        <w:rPr>
          <w:sz w:val="28"/>
          <w:szCs w:val="28"/>
          <w:lang w:eastAsia="en-US"/>
        </w:rPr>
        <w:t xml:space="preserve">оплату </w:t>
      </w:r>
      <w:r>
        <w:rPr>
          <w:sz w:val="28"/>
          <w:szCs w:val="28"/>
          <w:lang w:eastAsia="en-US"/>
        </w:rPr>
        <w:t>работ по ремонту участка теплотрассы объекта теплопотребления</w:t>
      </w:r>
      <w:r w:rsidRPr="00B366FE">
        <w:rPr>
          <w:sz w:val="28"/>
          <w:szCs w:val="28"/>
          <w:lang w:eastAsia="en-US"/>
        </w:rPr>
        <w:t xml:space="preserve">, определяются на основании сметного расчета стоимости работ, разработанного в соответствии с методиками и нормативами (государственными элементными сметными нормами) </w:t>
      </w:r>
      <w:r>
        <w:rPr>
          <w:sz w:val="28"/>
          <w:szCs w:val="28"/>
          <w:lang w:eastAsia="en-US"/>
        </w:rPr>
        <w:t xml:space="preserve">работ, </w:t>
      </w:r>
      <w:r w:rsidRPr="00B366FE">
        <w:rPr>
          <w:sz w:val="28"/>
          <w:szCs w:val="28"/>
          <w:lang w:eastAsia="en-US"/>
        </w:rPr>
        <w:t>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</w:t>
      </w:r>
      <w:r>
        <w:rPr>
          <w:sz w:val="28"/>
          <w:szCs w:val="28"/>
          <w:lang w:eastAsia="en-US"/>
        </w:rPr>
        <w:t xml:space="preserve"> и не превышают 522 310,24 рублей.».</w:t>
      </w:r>
      <w:proofErr w:type="gramEnd"/>
    </w:p>
    <w:p w:rsidR="00327866" w:rsidRDefault="00327866" w:rsidP="0032786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</w:p>
    <w:p w:rsidR="0051036C" w:rsidRPr="0051036C" w:rsidRDefault="0051036C" w:rsidP="00327866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П</w:t>
      </w:r>
      <w:r w:rsidRPr="0051036C">
        <w:rPr>
          <w:sz w:val="28"/>
          <w:szCs w:val="28"/>
        </w:rPr>
        <w:t>одпункт 4.</w:t>
      </w:r>
      <w:r>
        <w:rPr>
          <w:sz w:val="28"/>
          <w:szCs w:val="28"/>
        </w:rPr>
        <w:t>4</w:t>
      </w:r>
      <w:r w:rsidRPr="0051036C">
        <w:rPr>
          <w:sz w:val="28"/>
          <w:szCs w:val="28"/>
        </w:rPr>
        <w:t>.1</w:t>
      </w:r>
      <w:r>
        <w:rPr>
          <w:sz w:val="28"/>
          <w:szCs w:val="28"/>
        </w:rPr>
        <w:t>3</w:t>
      </w:r>
      <w:r w:rsidRPr="0051036C">
        <w:rPr>
          <w:sz w:val="28"/>
          <w:szCs w:val="28"/>
        </w:rPr>
        <w:t xml:space="preserve"> «</w:t>
      </w:r>
      <w:r w:rsidRPr="00506388">
        <w:rPr>
          <w:sz w:val="28"/>
          <w:szCs w:val="28"/>
        </w:rPr>
        <w:t>Затраты на проведение диспансеризации работников</w:t>
      </w:r>
      <w:r w:rsidRPr="0051036C">
        <w:rPr>
          <w:sz w:val="28"/>
          <w:szCs w:val="28"/>
          <w:lang w:eastAsia="en-US"/>
        </w:rPr>
        <w:t>» пункта 4.</w:t>
      </w:r>
      <w:r>
        <w:rPr>
          <w:sz w:val="28"/>
          <w:szCs w:val="28"/>
          <w:lang w:eastAsia="en-US"/>
        </w:rPr>
        <w:t>4</w:t>
      </w:r>
      <w:r w:rsidRPr="0051036C">
        <w:rPr>
          <w:sz w:val="28"/>
          <w:szCs w:val="28"/>
          <w:lang w:eastAsia="en-US"/>
        </w:rPr>
        <w:t xml:space="preserve"> «</w:t>
      </w:r>
      <w:r w:rsidRPr="0051036C">
        <w:rPr>
          <w:sz w:val="28"/>
          <w:szCs w:val="28"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</w:t>
      </w:r>
      <w:proofErr w:type="gramEnd"/>
      <w:r w:rsidRPr="0051036C">
        <w:rPr>
          <w:sz w:val="28"/>
          <w:szCs w:val="28"/>
        </w:rPr>
        <w:t xml:space="preserve"> имущества в рамках прочих затрат и затратам на приобретение прочих работ и услуг в рамках затрат на информационно-коммуникационные технологии»</w:t>
      </w:r>
      <w:r w:rsidRPr="0051036C">
        <w:rPr>
          <w:sz w:val="28"/>
          <w:szCs w:val="28"/>
          <w:lang w:eastAsia="en-US"/>
        </w:rPr>
        <w:t xml:space="preserve"> раздела 4 «Затраты на коммунальные услуги» изложить в следующей редакции:</w:t>
      </w:r>
    </w:p>
    <w:p w:rsidR="00830C63" w:rsidRDefault="00830C63" w:rsidP="00E5034A">
      <w:pPr>
        <w:rPr>
          <w:sz w:val="28"/>
          <w:szCs w:val="28"/>
        </w:rPr>
      </w:pPr>
    </w:p>
    <w:p w:rsidR="0051036C" w:rsidRPr="00506388" w:rsidRDefault="0051036C" w:rsidP="0051036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«4.4.13. </w:t>
      </w:r>
      <w:r w:rsidRPr="00506388">
        <w:rPr>
          <w:sz w:val="28"/>
          <w:szCs w:val="28"/>
        </w:rPr>
        <w:t xml:space="preserve"> Затраты на проведение диспансеризации работников (</w:t>
      </w:r>
      <w:proofErr w:type="spellStart"/>
      <w:r w:rsidRPr="00506388">
        <w:rPr>
          <w:sz w:val="28"/>
          <w:szCs w:val="28"/>
        </w:rPr>
        <w:t>З</w:t>
      </w:r>
      <w:r w:rsidRPr="00506388">
        <w:rPr>
          <w:sz w:val="28"/>
          <w:szCs w:val="28"/>
          <w:vertAlign w:val="subscript"/>
        </w:rPr>
        <w:t>дисп</w:t>
      </w:r>
      <w:proofErr w:type="spellEnd"/>
      <w:r w:rsidRPr="00506388">
        <w:rPr>
          <w:sz w:val="28"/>
          <w:szCs w:val="28"/>
        </w:rPr>
        <w:t>) определяются по формуле</w:t>
      </w:r>
      <w:r>
        <w:rPr>
          <w:sz w:val="28"/>
          <w:szCs w:val="28"/>
        </w:rPr>
        <w:t>:</w:t>
      </w:r>
    </w:p>
    <w:p w:rsidR="0051036C" w:rsidRPr="00506388" w:rsidRDefault="0051036C" w:rsidP="005103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6388">
        <w:rPr>
          <w:rFonts w:ascii="Times New Roman" w:hAnsi="Times New Roman" w:cs="Times New Roman"/>
          <w:sz w:val="28"/>
          <w:szCs w:val="28"/>
        </w:rPr>
        <w:t>З</w:t>
      </w:r>
      <w:r w:rsidRPr="00506388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506388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506388">
        <w:rPr>
          <w:rFonts w:ascii="Times New Roman" w:hAnsi="Times New Roman" w:cs="Times New Roman"/>
          <w:sz w:val="28"/>
          <w:szCs w:val="28"/>
        </w:rPr>
        <w:t>Ч</w:t>
      </w:r>
      <w:r w:rsidRPr="00506388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506388">
        <w:rPr>
          <w:rFonts w:ascii="Times New Roman" w:hAnsi="Times New Roman" w:cs="Times New Roman"/>
          <w:sz w:val="28"/>
          <w:szCs w:val="28"/>
        </w:rPr>
        <w:t xml:space="preserve"> </w:t>
      </w:r>
      <w:r w:rsidRPr="00832190">
        <w:rPr>
          <w:rFonts w:ascii="Times New Roman" w:hAnsi="Times New Roman" w:cs="Times New Roman"/>
          <w:sz w:val="16"/>
          <w:szCs w:val="16"/>
        </w:rPr>
        <w:t>Х</w:t>
      </w:r>
      <w:r w:rsidRPr="005063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06388">
        <w:rPr>
          <w:rFonts w:ascii="Times New Roman" w:hAnsi="Times New Roman" w:cs="Times New Roman"/>
          <w:sz w:val="28"/>
          <w:szCs w:val="28"/>
        </w:rPr>
        <w:t>P</w:t>
      </w:r>
      <w:proofErr w:type="gramEnd"/>
      <w:r w:rsidRPr="00506388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506388">
        <w:rPr>
          <w:rFonts w:ascii="Times New Roman" w:hAnsi="Times New Roman" w:cs="Times New Roman"/>
          <w:sz w:val="28"/>
          <w:szCs w:val="28"/>
        </w:rPr>
        <w:t>,</w:t>
      </w:r>
    </w:p>
    <w:p w:rsidR="0051036C" w:rsidRPr="00506388" w:rsidRDefault="0051036C" w:rsidP="005103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1036C" w:rsidRDefault="0051036C" w:rsidP="0051036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0638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506388">
        <w:rPr>
          <w:rFonts w:ascii="Times New Roman" w:hAnsi="Times New Roman" w:cs="Times New Roman"/>
          <w:sz w:val="28"/>
          <w:szCs w:val="28"/>
        </w:rPr>
        <w:t>Ч</w:t>
      </w:r>
      <w:r w:rsidRPr="00506388">
        <w:rPr>
          <w:rFonts w:ascii="Times New Roman" w:hAnsi="Times New Roman" w:cs="Times New Roman"/>
          <w:sz w:val="28"/>
          <w:szCs w:val="28"/>
          <w:vertAlign w:val="subscript"/>
        </w:rPr>
        <w:t>дисп</w:t>
      </w:r>
      <w:proofErr w:type="spellEnd"/>
      <w:r w:rsidRPr="00506388">
        <w:rPr>
          <w:rFonts w:ascii="Times New Roman" w:hAnsi="Times New Roman" w:cs="Times New Roman"/>
          <w:sz w:val="28"/>
          <w:szCs w:val="28"/>
        </w:rPr>
        <w:t xml:space="preserve"> - численность работников, подлежащих диспансеризации</w:t>
      </w:r>
      <w:r>
        <w:rPr>
          <w:rFonts w:ascii="Times New Roman" w:hAnsi="Times New Roman" w:cs="Times New Roman"/>
          <w:sz w:val="28"/>
          <w:szCs w:val="28"/>
        </w:rPr>
        <w:t xml:space="preserve"> (не более 6</w:t>
      </w:r>
      <w:r w:rsidR="004265D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чел)</w:t>
      </w:r>
      <w:r w:rsidRPr="00506388">
        <w:rPr>
          <w:rFonts w:ascii="Times New Roman" w:hAnsi="Times New Roman" w:cs="Times New Roman"/>
          <w:sz w:val="28"/>
          <w:szCs w:val="28"/>
        </w:rPr>
        <w:t>;</w:t>
      </w:r>
    </w:p>
    <w:p w:rsidR="0051036C" w:rsidRDefault="0051036C" w:rsidP="0051036C">
      <w:pPr>
        <w:jc w:val="both"/>
        <w:rPr>
          <w:sz w:val="28"/>
          <w:szCs w:val="28"/>
        </w:rPr>
      </w:pPr>
      <w:proofErr w:type="spellStart"/>
      <w:proofErr w:type="gramStart"/>
      <w:r w:rsidRPr="00506388">
        <w:rPr>
          <w:sz w:val="28"/>
          <w:szCs w:val="28"/>
        </w:rPr>
        <w:t>P</w:t>
      </w:r>
      <w:proofErr w:type="gramEnd"/>
      <w:r w:rsidRPr="00506388">
        <w:rPr>
          <w:sz w:val="28"/>
          <w:szCs w:val="28"/>
          <w:vertAlign w:val="subscript"/>
        </w:rPr>
        <w:t>дисп</w:t>
      </w:r>
      <w:proofErr w:type="spellEnd"/>
      <w:r w:rsidRPr="00506388">
        <w:rPr>
          <w:sz w:val="28"/>
          <w:szCs w:val="28"/>
        </w:rPr>
        <w:t xml:space="preserve"> - цена проведения диспансеризации в расчете на 1 работника</w:t>
      </w:r>
      <w:r>
        <w:rPr>
          <w:sz w:val="28"/>
          <w:szCs w:val="28"/>
        </w:rPr>
        <w:t xml:space="preserve"> (не более </w:t>
      </w:r>
      <w:r w:rsidR="00047CB9">
        <w:rPr>
          <w:sz w:val="28"/>
          <w:szCs w:val="28"/>
        </w:rPr>
        <w:t>2461,62</w:t>
      </w:r>
      <w:r w:rsidRPr="00D748A1">
        <w:rPr>
          <w:sz w:val="28"/>
          <w:szCs w:val="28"/>
        </w:rPr>
        <w:t xml:space="preserve"> руб</w:t>
      </w:r>
      <w:r>
        <w:rPr>
          <w:sz w:val="28"/>
          <w:szCs w:val="28"/>
        </w:rPr>
        <w:t>.)»</w:t>
      </w:r>
    </w:p>
    <w:p w:rsidR="0051036C" w:rsidRDefault="0051036C" w:rsidP="00E5034A">
      <w:pPr>
        <w:rPr>
          <w:sz w:val="28"/>
          <w:szCs w:val="28"/>
        </w:rPr>
      </w:pPr>
    </w:p>
    <w:p w:rsidR="002C5196" w:rsidRDefault="002C5196" w:rsidP="00327866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  <w:lang w:eastAsia="en-US"/>
        </w:rPr>
      </w:pPr>
      <w:r w:rsidRPr="00C3645F">
        <w:rPr>
          <w:sz w:val="28"/>
          <w:szCs w:val="28"/>
        </w:rPr>
        <w:t>Таблицу 3</w:t>
      </w:r>
      <w:r>
        <w:rPr>
          <w:sz w:val="28"/>
          <w:szCs w:val="28"/>
        </w:rPr>
        <w:t>9</w:t>
      </w:r>
      <w:r w:rsidRPr="00C3645F">
        <w:rPr>
          <w:sz w:val="28"/>
          <w:szCs w:val="28"/>
        </w:rPr>
        <w:t xml:space="preserve"> подпункта 4.5.3 «Иные затраты, относящиеся к затратам на приобретение основных средств</w:t>
      </w:r>
      <w:r>
        <w:rPr>
          <w:sz w:val="28"/>
          <w:szCs w:val="28"/>
        </w:rPr>
        <w:t>»</w:t>
      </w:r>
      <w:r w:rsidRPr="00C3645F">
        <w:rPr>
          <w:sz w:val="28"/>
          <w:szCs w:val="28"/>
        </w:rPr>
        <w:t xml:space="preserve"> пункта 4.5 «</w:t>
      </w:r>
      <w:r w:rsidRPr="00C3645F">
        <w:rPr>
          <w:sz w:val="28"/>
          <w:szCs w:val="28"/>
          <w:lang w:eastAsia="en-US"/>
        </w:rPr>
        <w:t>Затраты на приобретение основных средств, не отнесенные к затратам на приобретение основных сре</w:t>
      </w:r>
      <w:proofErr w:type="gramStart"/>
      <w:r w:rsidRPr="00C3645F">
        <w:rPr>
          <w:sz w:val="28"/>
          <w:szCs w:val="28"/>
          <w:lang w:eastAsia="en-US"/>
        </w:rPr>
        <w:t>дств в р</w:t>
      </w:r>
      <w:proofErr w:type="gramEnd"/>
      <w:r w:rsidRPr="00C3645F">
        <w:rPr>
          <w:sz w:val="28"/>
          <w:szCs w:val="28"/>
          <w:lang w:eastAsia="en-US"/>
        </w:rPr>
        <w:t>амках затрат на информационно-коммуникационные технологии»</w:t>
      </w:r>
      <w:r w:rsidRPr="00C3645F">
        <w:rPr>
          <w:sz w:val="28"/>
          <w:szCs w:val="28"/>
        </w:rPr>
        <w:t xml:space="preserve"> раздела 4 </w:t>
      </w:r>
      <w:r>
        <w:rPr>
          <w:sz w:val="28"/>
          <w:szCs w:val="28"/>
        </w:rPr>
        <w:t>«</w:t>
      </w:r>
      <w:r w:rsidRPr="00C3645F">
        <w:rPr>
          <w:sz w:val="28"/>
          <w:szCs w:val="28"/>
          <w:lang w:eastAsia="en-US"/>
        </w:rPr>
        <w:t>Прочие затраты</w:t>
      </w:r>
      <w:r>
        <w:rPr>
          <w:sz w:val="28"/>
          <w:szCs w:val="28"/>
          <w:lang w:eastAsia="en-US"/>
        </w:rPr>
        <w:t>»:</w:t>
      </w:r>
    </w:p>
    <w:p w:rsidR="002C5196" w:rsidRPr="00BD7776" w:rsidRDefault="002C5196" w:rsidP="002C5196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С</w:t>
      </w:r>
      <w:r w:rsidRPr="00663A9D">
        <w:rPr>
          <w:sz w:val="28"/>
          <w:szCs w:val="28"/>
        </w:rPr>
        <w:t>трок</w:t>
      </w:r>
      <w:r>
        <w:rPr>
          <w:sz w:val="28"/>
          <w:szCs w:val="28"/>
        </w:rPr>
        <w:t>у</w:t>
      </w:r>
      <w:r w:rsidRPr="00663A9D">
        <w:rPr>
          <w:sz w:val="28"/>
          <w:szCs w:val="28"/>
        </w:rPr>
        <w:t>:</w:t>
      </w:r>
    </w:p>
    <w:tbl>
      <w:tblPr>
        <w:tblW w:w="97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1418"/>
        <w:gridCol w:w="1134"/>
        <w:gridCol w:w="2410"/>
      </w:tblGrid>
      <w:tr w:rsidR="00040105" w:rsidRPr="00E93623" w:rsidTr="008C39D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0105" w:rsidRPr="00E507D6" w:rsidRDefault="00040105" w:rsidP="00EC22E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«Табличка 400*500мм </w:t>
            </w:r>
            <w:r w:rsidRPr="00E507D6">
              <w:rPr>
                <w:sz w:val="28"/>
                <w:szCs w:val="28"/>
              </w:rPr>
              <w:t>(пластик ПВХ)</w:t>
            </w:r>
            <w:r>
              <w:rPr>
                <w:sz w:val="28"/>
                <w:szCs w:val="28"/>
              </w:rPr>
              <w:t xml:space="preserve"> со шрифтом Брайля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05" w:rsidRPr="00E507D6" w:rsidRDefault="00040105" w:rsidP="00EC22E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E507D6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0105" w:rsidRPr="00E507D6" w:rsidRDefault="00040105" w:rsidP="00EC22E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105" w:rsidRPr="00E507D6" w:rsidRDefault="00040105" w:rsidP="00EC22E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11550,00»</w:t>
            </w:r>
          </w:p>
        </w:tc>
      </w:tr>
    </w:tbl>
    <w:p w:rsidR="002C5196" w:rsidRDefault="002C5196" w:rsidP="002C5196">
      <w:pPr>
        <w:pStyle w:val="ConsPlusNormal"/>
        <w:ind w:left="37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1418"/>
        <w:gridCol w:w="1134"/>
        <w:gridCol w:w="2411"/>
      </w:tblGrid>
      <w:tr w:rsidR="002C5196" w:rsidRPr="00E93623" w:rsidTr="002C5196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5196" w:rsidRPr="00E507D6" w:rsidRDefault="002C5196" w:rsidP="0004010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</w:t>
            </w:r>
            <w:r w:rsidR="00040105">
              <w:rPr>
                <w:rFonts w:eastAsia="Calibri"/>
                <w:sz w:val="28"/>
                <w:szCs w:val="28"/>
              </w:rPr>
              <w:t xml:space="preserve">Вывеска с названием учреждения 400*300 мм дублированная шрифтом Брайля </w:t>
            </w:r>
            <w:r w:rsidR="00040105" w:rsidRPr="00E507D6">
              <w:rPr>
                <w:sz w:val="28"/>
                <w:szCs w:val="28"/>
              </w:rPr>
              <w:t>(пластик ПВХ)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5196" w:rsidRPr="00E507D6" w:rsidRDefault="002C5196" w:rsidP="008C39D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E507D6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C5196" w:rsidRPr="00E507D6" w:rsidRDefault="00040105" w:rsidP="008C39D9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5196" w:rsidRPr="00E507D6" w:rsidRDefault="00040105" w:rsidP="005E77D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5E77DB">
              <w:rPr>
                <w:sz w:val="28"/>
                <w:szCs w:val="28"/>
              </w:rPr>
              <w:t>000</w:t>
            </w:r>
            <w:r>
              <w:rPr>
                <w:sz w:val="28"/>
                <w:szCs w:val="28"/>
              </w:rPr>
              <w:t>,00</w:t>
            </w:r>
            <w:r w:rsidR="002C5196">
              <w:rPr>
                <w:sz w:val="28"/>
                <w:szCs w:val="28"/>
              </w:rPr>
              <w:t>»</w:t>
            </w:r>
          </w:p>
        </w:tc>
      </w:tr>
    </w:tbl>
    <w:p w:rsidR="00040105" w:rsidRDefault="00040105" w:rsidP="00040105">
      <w:pPr>
        <w:widowControl w:val="0"/>
        <w:tabs>
          <w:tab w:val="left" w:pos="284"/>
        </w:tabs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8A4760">
        <w:rPr>
          <w:sz w:val="28"/>
          <w:szCs w:val="28"/>
        </w:rPr>
        <w:t>ополнить строк</w:t>
      </w:r>
      <w:r>
        <w:rPr>
          <w:sz w:val="28"/>
          <w:szCs w:val="28"/>
        </w:rPr>
        <w:t>ой</w:t>
      </w:r>
      <w:r w:rsidRPr="008A4760">
        <w:rPr>
          <w:sz w:val="28"/>
          <w:szCs w:val="28"/>
        </w:rPr>
        <w:t>:</w:t>
      </w:r>
    </w:p>
    <w:tbl>
      <w:tblPr>
        <w:tblW w:w="978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1418"/>
        <w:gridCol w:w="1134"/>
        <w:gridCol w:w="2411"/>
      </w:tblGrid>
      <w:tr w:rsidR="00040105" w:rsidRPr="00E93623" w:rsidTr="00EC22E8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40105" w:rsidRPr="00E507D6" w:rsidRDefault="00040105" w:rsidP="00040105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«Вывеска с названием учреждения 1,7*0,3 м </w:t>
            </w:r>
            <w:r w:rsidRPr="00E507D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оцинкованная сталь 0,5 мм, пленка ПВХ</w:t>
            </w:r>
            <w:r w:rsidRPr="00E507D6">
              <w:rPr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0105" w:rsidRPr="00E507D6" w:rsidRDefault="00040105" w:rsidP="00EC22E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eastAsia="Calibri"/>
                <w:sz w:val="28"/>
                <w:szCs w:val="28"/>
              </w:rPr>
            </w:pPr>
            <w:r w:rsidRPr="00E507D6">
              <w:rPr>
                <w:rFonts w:eastAsia="Calibri"/>
                <w:sz w:val="28"/>
                <w:szCs w:val="28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40105" w:rsidRPr="00E507D6" w:rsidRDefault="00040105" w:rsidP="00EC22E8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0105" w:rsidRPr="00E507D6" w:rsidRDefault="00040105" w:rsidP="005E77DB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5E77DB">
              <w:rPr>
                <w:sz w:val="28"/>
                <w:szCs w:val="28"/>
              </w:rPr>
              <w:t>300</w:t>
            </w:r>
            <w:r>
              <w:rPr>
                <w:sz w:val="28"/>
                <w:szCs w:val="28"/>
              </w:rPr>
              <w:t>,</w:t>
            </w:r>
            <w:r w:rsidR="005E77DB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040105" w:rsidRPr="008A4760" w:rsidRDefault="00040105" w:rsidP="00040105">
      <w:pPr>
        <w:widowControl w:val="0"/>
        <w:tabs>
          <w:tab w:val="left" w:pos="284"/>
        </w:tabs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</w:p>
    <w:p w:rsidR="00A93F7B" w:rsidRDefault="00A93F7B" w:rsidP="00327866">
      <w:pPr>
        <w:widowControl w:val="0"/>
        <w:numPr>
          <w:ilvl w:val="0"/>
          <w:numId w:val="5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8A4760">
        <w:rPr>
          <w:sz w:val="28"/>
          <w:szCs w:val="28"/>
        </w:rPr>
        <w:t>Приложение 7 к нормативным затратам «Нормативы, применяемые при расчете затрат на  приобретение канцелярских принадлежностей»</w:t>
      </w:r>
      <w:r>
        <w:rPr>
          <w:sz w:val="28"/>
          <w:szCs w:val="28"/>
        </w:rPr>
        <w:t>:</w:t>
      </w:r>
    </w:p>
    <w:p w:rsidR="00A93F7B" w:rsidRDefault="00A93F7B" w:rsidP="00A93F7B">
      <w:pPr>
        <w:pStyle w:val="ConsPlusNormal"/>
        <w:ind w:left="37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Строку: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34"/>
        <w:gridCol w:w="5387"/>
        <w:gridCol w:w="850"/>
        <w:gridCol w:w="2410"/>
      </w:tblGrid>
      <w:tr w:rsidR="00A93F7B" w:rsidRPr="005F628D" w:rsidTr="00A93F7B">
        <w:trPr>
          <w:trHeight w:val="27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F7B" w:rsidRPr="00387A04" w:rsidRDefault="00A93F7B" w:rsidP="000F2BF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387A04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F7B" w:rsidRPr="00387A04" w:rsidRDefault="00A93F7B" w:rsidP="000F2BF9">
            <w:pPr>
              <w:jc w:val="center"/>
              <w:rPr>
                <w:color w:val="000000"/>
                <w:sz w:val="28"/>
                <w:szCs w:val="28"/>
              </w:rPr>
            </w:pPr>
            <w:r w:rsidRPr="00387A04">
              <w:rPr>
                <w:color w:val="000000"/>
                <w:sz w:val="28"/>
                <w:szCs w:val="28"/>
              </w:rPr>
              <w:t>Скоросшиватель картонный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F7B" w:rsidRPr="00387A04" w:rsidRDefault="00A93F7B" w:rsidP="000F2BF9">
            <w:pPr>
              <w:jc w:val="center"/>
              <w:rPr>
                <w:color w:val="000000"/>
                <w:sz w:val="28"/>
                <w:szCs w:val="28"/>
              </w:rPr>
            </w:pPr>
            <w:r w:rsidRPr="00387A04">
              <w:rPr>
                <w:color w:val="000000"/>
                <w:sz w:val="28"/>
                <w:szCs w:val="28"/>
              </w:rPr>
              <w:t>250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F7B" w:rsidRPr="00387A04" w:rsidRDefault="00A93F7B" w:rsidP="000F2BF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21,18»</w:t>
            </w:r>
          </w:p>
        </w:tc>
      </w:tr>
    </w:tbl>
    <w:p w:rsidR="00A93F7B" w:rsidRDefault="00A93F7B" w:rsidP="00A93F7B">
      <w:pPr>
        <w:pStyle w:val="ConsPlusNormal"/>
        <w:ind w:left="376" w:firstLine="0"/>
        <w:jc w:val="both"/>
        <w:rPr>
          <w:rFonts w:ascii="Times New Roman" w:hAnsi="Times New Roman" w:cs="Times New Roman"/>
          <w:sz w:val="28"/>
          <w:szCs w:val="28"/>
        </w:rPr>
      </w:pPr>
      <w:r w:rsidRPr="006C51DC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850"/>
        <w:gridCol w:w="2410"/>
      </w:tblGrid>
      <w:tr w:rsidR="00A93F7B" w:rsidRPr="00692D46" w:rsidTr="000F2BF9">
        <w:tc>
          <w:tcPr>
            <w:tcW w:w="1134" w:type="dxa"/>
          </w:tcPr>
          <w:p w:rsidR="00A93F7B" w:rsidRPr="00387A04" w:rsidRDefault="00A93F7B" w:rsidP="000F2BF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  <w:r w:rsidRPr="00387A04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5387" w:type="dxa"/>
          </w:tcPr>
          <w:p w:rsidR="00A93F7B" w:rsidRPr="00387A04" w:rsidRDefault="00A93F7B" w:rsidP="000F2BF9">
            <w:pPr>
              <w:jc w:val="center"/>
              <w:rPr>
                <w:color w:val="000000"/>
                <w:sz w:val="28"/>
                <w:szCs w:val="28"/>
              </w:rPr>
            </w:pPr>
            <w:r w:rsidRPr="00387A04">
              <w:rPr>
                <w:color w:val="000000"/>
                <w:sz w:val="28"/>
                <w:szCs w:val="28"/>
              </w:rPr>
              <w:t>Скоросшиватель картонный</w:t>
            </w:r>
          </w:p>
        </w:tc>
        <w:tc>
          <w:tcPr>
            <w:tcW w:w="850" w:type="dxa"/>
          </w:tcPr>
          <w:p w:rsidR="00A93F7B" w:rsidRPr="00387A04" w:rsidRDefault="00A93F7B" w:rsidP="000F2BF9">
            <w:pPr>
              <w:jc w:val="center"/>
              <w:rPr>
                <w:color w:val="000000"/>
                <w:sz w:val="28"/>
                <w:szCs w:val="28"/>
              </w:rPr>
            </w:pPr>
            <w:r w:rsidRPr="00387A04">
              <w:rPr>
                <w:color w:val="000000"/>
                <w:sz w:val="28"/>
                <w:szCs w:val="28"/>
              </w:rPr>
              <w:t>250</w:t>
            </w:r>
          </w:p>
        </w:tc>
        <w:tc>
          <w:tcPr>
            <w:tcW w:w="2410" w:type="dxa"/>
          </w:tcPr>
          <w:p w:rsidR="00A93F7B" w:rsidRPr="00387A04" w:rsidRDefault="00A93F7B" w:rsidP="005E77D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5E77DB">
              <w:rPr>
                <w:color w:val="000000"/>
                <w:sz w:val="28"/>
                <w:szCs w:val="28"/>
              </w:rPr>
              <w:t>8</w:t>
            </w:r>
            <w:r>
              <w:rPr>
                <w:color w:val="000000"/>
                <w:sz w:val="28"/>
                <w:szCs w:val="28"/>
              </w:rPr>
              <w:t>,</w:t>
            </w:r>
            <w:r w:rsidR="005E77DB">
              <w:rPr>
                <w:color w:val="000000"/>
                <w:sz w:val="28"/>
                <w:szCs w:val="28"/>
              </w:rPr>
              <w:t>7</w:t>
            </w:r>
            <w:r>
              <w:rPr>
                <w:color w:val="000000"/>
                <w:sz w:val="28"/>
                <w:szCs w:val="28"/>
              </w:rPr>
              <w:t>0»</w:t>
            </w:r>
          </w:p>
        </w:tc>
      </w:tr>
    </w:tbl>
    <w:p w:rsidR="00F2402F" w:rsidRDefault="00F2402F" w:rsidP="00CE319A">
      <w:pPr>
        <w:jc w:val="center"/>
        <w:rPr>
          <w:sz w:val="28"/>
          <w:szCs w:val="28"/>
        </w:rPr>
      </w:pPr>
    </w:p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525D82" w:rsidRDefault="00525D8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</w:p>
    <w:p w:rsidR="00631400" w:rsidRPr="00F062A8" w:rsidRDefault="004D5762" w:rsidP="00631400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Д</w:t>
      </w:r>
      <w:r w:rsidR="00631400" w:rsidRPr="00F062A8">
        <w:rPr>
          <w:sz w:val="28"/>
          <w:szCs w:val="28"/>
        </w:rPr>
        <w:t>иректор</w:t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</w:r>
      <w:r w:rsidR="00631400" w:rsidRPr="00F062A8">
        <w:rPr>
          <w:sz w:val="28"/>
          <w:szCs w:val="28"/>
        </w:rPr>
        <w:tab/>
        <w:t xml:space="preserve">       </w:t>
      </w:r>
      <w:r w:rsidR="00631400">
        <w:rPr>
          <w:sz w:val="28"/>
          <w:szCs w:val="28"/>
        </w:rPr>
        <w:t xml:space="preserve">  </w:t>
      </w:r>
      <w:r>
        <w:rPr>
          <w:sz w:val="28"/>
          <w:szCs w:val="28"/>
        </w:rPr>
        <w:t>С.В. Дубенцева</w:t>
      </w:r>
    </w:p>
    <w:sectPr w:rsidR="00631400" w:rsidRPr="00F062A8" w:rsidSect="00E13E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94DB0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1D573BBF"/>
    <w:multiLevelType w:val="hybridMultilevel"/>
    <w:tmpl w:val="1980B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3">
    <w:nsid w:val="2DF30B47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06449"/>
    <w:rsid w:val="00012CF8"/>
    <w:rsid w:val="00012DAD"/>
    <w:rsid w:val="000135D1"/>
    <w:rsid w:val="00021756"/>
    <w:rsid w:val="00030166"/>
    <w:rsid w:val="0003235A"/>
    <w:rsid w:val="000348C3"/>
    <w:rsid w:val="00040105"/>
    <w:rsid w:val="00042894"/>
    <w:rsid w:val="00044B17"/>
    <w:rsid w:val="00047CB9"/>
    <w:rsid w:val="0005166F"/>
    <w:rsid w:val="000529BA"/>
    <w:rsid w:val="000550C2"/>
    <w:rsid w:val="000603D4"/>
    <w:rsid w:val="0007115B"/>
    <w:rsid w:val="000747BF"/>
    <w:rsid w:val="00081AA7"/>
    <w:rsid w:val="00087171"/>
    <w:rsid w:val="00092F48"/>
    <w:rsid w:val="00094B23"/>
    <w:rsid w:val="000B74C1"/>
    <w:rsid w:val="000D591C"/>
    <w:rsid w:val="000E1634"/>
    <w:rsid w:val="000E52DA"/>
    <w:rsid w:val="000E704C"/>
    <w:rsid w:val="000F2BF9"/>
    <w:rsid w:val="000F2F59"/>
    <w:rsid w:val="000F580E"/>
    <w:rsid w:val="00100F2A"/>
    <w:rsid w:val="0011185E"/>
    <w:rsid w:val="00122D21"/>
    <w:rsid w:val="00142DC5"/>
    <w:rsid w:val="00145ADD"/>
    <w:rsid w:val="0015375E"/>
    <w:rsid w:val="0015604D"/>
    <w:rsid w:val="001601C4"/>
    <w:rsid w:val="001613F2"/>
    <w:rsid w:val="0019441B"/>
    <w:rsid w:val="001A3DC5"/>
    <w:rsid w:val="001A4D2B"/>
    <w:rsid w:val="001C1046"/>
    <w:rsid w:val="001C4DC5"/>
    <w:rsid w:val="001D6A45"/>
    <w:rsid w:val="001E59D9"/>
    <w:rsid w:val="002030B4"/>
    <w:rsid w:val="00216B15"/>
    <w:rsid w:val="00217507"/>
    <w:rsid w:val="002177A7"/>
    <w:rsid w:val="00240754"/>
    <w:rsid w:val="00243048"/>
    <w:rsid w:val="0028664A"/>
    <w:rsid w:val="00286E5A"/>
    <w:rsid w:val="002A0536"/>
    <w:rsid w:val="002A6C3B"/>
    <w:rsid w:val="002B1481"/>
    <w:rsid w:val="002B2717"/>
    <w:rsid w:val="002B53D5"/>
    <w:rsid w:val="002B7EC2"/>
    <w:rsid w:val="002C0F90"/>
    <w:rsid w:val="002C5196"/>
    <w:rsid w:val="002D17B3"/>
    <w:rsid w:val="002F284C"/>
    <w:rsid w:val="002F7543"/>
    <w:rsid w:val="00303FFA"/>
    <w:rsid w:val="00312B8C"/>
    <w:rsid w:val="00313A31"/>
    <w:rsid w:val="00316FEB"/>
    <w:rsid w:val="0032118E"/>
    <w:rsid w:val="003265BA"/>
    <w:rsid w:val="00327866"/>
    <w:rsid w:val="00333BF3"/>
    <w:rsid w:val="00335A75"/>
    <w:rsid w:val="00341957"/>
    <w:rsid w:val="00341EFE"/>
    <w:rsid w:val="00344915"/>
    <w:rsid w:val="00345DC4"/>
    <w:rsid w:val="00353C6D"/>
    <w:rsid w:val="00355755"/>
    <w:rsid w:val="003719DF"/>
    <w:rsid w:val="003747FA"/>
    <w:rsid w:val="00374A6E"/>
    <w:rsid w:val="00392A51"/>
    <w:rsid w:val="003A0743"/>
    <w:rsid w:val="003A5A90"/>
    <w:rsid w:val="003B1261"/>
    <w:rsid w:val="003C2DC5"/>
    <w:rsid w:val="003C40B0"/>
    <w:rsid w:val="003E02D4"/>
    <w:rsid w:val="003E4CE7"/>
    <w:rsid w:val="003F0DB1"/>
    <w:rsid w:val="00401C02"/>
    <w:rsid w:val="004068F5"/>
    <w:rsid w:val="00406FAB"/>
    <w:rsid w:val="00407658"/>
    <w:rsid w:val="004155BF"/>
    <w:rsid w:val="00415922"/>
    <w:rsid w:val="00416880"/>
    <w:rsid w:val="004250E1"/>
    <w:rsid w:val="004265DA"/>
    <w:rsid w:val="004322BF"/>
    <w:rsid w:val="0043594E"/>
    <w:rsid w:val="00447ED3"/>
    <w:rsid w:val="004543E1"/>
    <w:rsid w:val="00457854"/>
    <w:rsid w:val="004676AF"/>
    <w:rsid w:val="0047277B"/>
    <w:rsid w:val="0047291A"/>
    <w:rsid w:val="00473218"/>
    <w:rsid w:val="0048209E"/>
    <w:rsid w:val="00490782"/>
    <w:rsid w:val="004A78D3"/>
    <w:rsid w:val="004A79BC"/>
    <w:rsid w:val="004C3173"/>
    <w:rsid w:val="004C3BFC"/>
    <w:rsid w:val="004D1EDA"/>
    <w:rsid w:val="004D2D9B"/>
    <w:rsid w:val="004D4F1F"/>
    <w:rsid w:val="004D5762"/>
    <w:rsid w:val="004E12CC"/>
    <w:rsid w:val="004E7447"/>
    <w:rsid w:val="004F3216"/>
    <w:rsid w:val="0050616C"/>
    <w:rsid w:val="0051036C"/>
    <w:rsid w:val="0051496C"/>
    <w:rsid w:val="0051676B"/>
    <w:rsid w:val="00525D82"/>
    <w:rsid w:val="00554D67"/>
    <w:rsid w:val="005606A8"/>
    <w:rsid w:val="00574C75"/>
    <w:rsid w:val="0059294F"/>
    <w:rsid w:val="00594922"/>
    <w:rsid w:val="005969BC"/>
    <w:rsid w:val="005B3BAE"/>
    <w:rsid w:val="005B46FA"/>
    <w:rsid w:val="005C0192"/>
    <w:rsid w:val="005D07D3"/>
    <w:rsid w:val="005D30FC"/>
    <w:rsid w:val="005E5063"/>
    <w:rsid w:val="005E5E1B"/>
    <w:rsid w:val="005E77DB"/>
    <w:rsid w:val="00606775"/>
    <w:rsid w:val="0060693C"/>
    <w:rsid w:val="006123C7"/>
    <w:rsid w:val="00616F04"/>
    <w:rsid w:val="00626C2A"/>
    <w:rsid w:val="00631400"/>
    <w:rsid w:val="006319B9"/>
    <w:rsid w:val="006342B0"/>
    <w:rsid w:val="006426FE"/>
    <w:rsid w:val="00642F02"/>
    <w:rsid w:val="00643368"/>
    <w:rsid w:val="00645CDD"/>
    <w:rsid w:val="006555DE"/>
    <w:rsid w:val="006572BE"/>
    <w:rsid w:val="00674E2D"/>
    <w:rsid w:val="00682BA5"/>
    <w:rsid w:val="00684CDC"/>
    <w:rsid w:val="00692D46"/>
    <w:rsid w:val="006A18A6"/>
    <w:rsid w:val="006C2C48"/>
    <w:rsid w:val="006C3293"/>
    <w:rsid w:val="006C70C6"/>
    <w:rsid w:val="006D65B5"/>
    <w:rsid w:val="006E0E27"/>
    <w:rsid w:val="006E376D"/>
    <w:rsid w:val="006E607C"/>
    <w:rsid w:val="006E71A4"/>
    <w:rsid w:val="0070103E"/>
    <w:rsid w:val="00701B40"/>
    <w:rsid w:val="00705157"/>
    <w:rsid w:val="007073CE"/>
    <w:rsid w:val="00716006"/>
    <w:rsid w:val="007170B2"/>
    <w:rsid w:val="00717CBB"/>
    <w:rsid w:val="00722111"/>
    <w:rsid w:val="00724C09"/>
    <w:rsid w:val="007414EF"/>
    <w:rsid w:val="00741D5B"/>
    <w:rsid w:val="00745A28"/>
    <w:rsid w:val="00747597"/>
    <w:rsid w:val="007526B7"/>
    <w:rsid w:val="00775294"/>
    <w:rsid w:val="00780E77"/>
    <w:rsid w:val="00790770"/>
    <w:rsid w:val="00791129"/>
    <w:rsid w:val="007A30A1"/>
    <w:rsid w:val="007B2155"/>
    <w:rsid w:val="007B422D"/>
    <w:rsid w:val="007B5DCB"/>
    <w:rsid w:val="007B7B7D"/>
    <w:rsid w:val="007E5568"/>
    <w:rsid w:val="007F38D7"/>
    <w:rsid w:val="007F5112"/>
    <w:rsid w:val="008058E5"/>
    <w:rsid w:val="008070CD"/>
    <w:rsid w:val="00824965"/>
    <w:rsid w:val="00830C63"/>
    <w:rsid w:val="00830D66"/>
    <w:rsid w:val="00831CFA"/>
    <w:rsid w:val="00843C0C"/>
    <w:rsid w:val="00845ABC"/>
    <w:rsid w:val="008509F7"/>
    <w:rsid w:val="008565B9"/>
    <w:rsid w:val="008606F0"/>
    <w:rsid w:val="00863676"/>
    <w:rsid w:val="00866D1D"/>
    <w:rsid w:val="008702CC"/>
    <w:rsid w:val="0087543C"/>
    <w:rsid w:val="00876B5F"/>
    <w:rsid w:val="00886ACA"/>
    <w:rsid w:val="008A03E0"/>
    <w:rsid w:val="008A4760"/>
    <w:rsid w:val="008A7EAB"/>
    <w:rsid w:val="008C39D9"/>
    <w:rsid w:val="008C432B"/>
    <w:rsid w:val="008E1113"/>
    <w:rsid w:val="008E32C8"/>
    <w:rsid w:val="008E526D"/>
    <w:rsid w:val="008F0625"/>
    <w:rsid w:val="008F6FC1"/>
    <w:rsid w:val="00905BB8"/>
    <w:rsid w:val="00917A28"/>
    <w:rsid w:val="00920B20"/>
    <w:rsid w:val="00927BA5"/>
    <w:rsid w:val="009302F3"/>
    <w:rsid w:val="00936400"/>
    <w:rsid w:val="00942096"/>
    <w:rsid w:val="00947287"/>
    <w:rsid w:val="009544BA"/>
    <w:rsid w:val="009754D4"/>
    <w:rsid w:val="00975CCC"/>
    <w:rsid w:val="00992ADB"/>
    <w:rsid w:val="009C6642"/>
    <w:rsid w:val="009C6FCA"/>
    <w:rsid w:val="009D1EBA"/>
    <w:rsid w:val="009D2BFE"/>
    <w:rsid w:val="009D32E1"/>
    <w:rsid w:val="009E00C3"/>
    <w:rsid w:val="009E60F8"/>
    <w:rsid w:val="009E7790"/>
    <w:rsid w:val="009F7B4C"/>
    <w:rsid w:val="009F7C58"/>
    <w:rsid w:val="00A040D5"/>
    <w:rsid w:val="00A04B6C"/>
    <w:rsid w:val="00A16007"/>
    <w:rsid w:val="00A2797D"/>
    <w:rsid w:val="00A45106"/>
    <w:rsid w:val="00A63718"/>
    <w:rsid w:val="00A63B25"/>
    <w:rsid w:val="00A70FE2"/>
    <w:rsid w:val="00A76694"/>
    <w:rsid w:val="00A827EF"/>
    <w:rsid w:val="00A93F7B"/>
    <w:rsid w:val="00A96CD6"/>
    <w:rsid w:val="00AA2DDD"/>
    <w:rsid w:val="00AA5DBE"/>
    <w:rsid w:val="00AA684D"/>
    <w:rsid w:val="00AD1A6D"/>
    <w:rsid w:val="00AE65DD"/>
    <w:rsid w:val="00AF2002"/>
    <w:rsid w:val="00AF62DB"/>
    <w:rsid w:val="00B0317C"/>
    <w:rsid w:val="00B073FA"/>
    <w:rsid w:val="00B077D7"/>
    <w:rsid w:val="00B11C2C"/>
    <w:rsid w:val="00B14DA9"/>
    <w:rsid w:val="00B22479"/>
    <w:rsid w:val="00B22B30"/>
    <w:rsid w:val="00B35C99"/>
    <w:rsid w:val="00B41CBF"/>
    <w:rsid w:val="00B565AD"/>
    <w:rsid w:val="00B60D49"/>
    <w:rsid w:val="00B70625"/>
    <w:rsid w:val="00B73992"/>
    <w:rsid w:val="00B77A73"/>
    <w:rsid w:val="00B8148B"/>
    <w:rsid w:val="00B81AA8"/>
    <w:rsid w:val="00B8721C"/>
    <w:rsid w:val="00B8777B"/>
    <w:rsid w:val="00BA75D8"/>
    <w:rsid w:val="00BB0BE0"/>
    <w:rsid w:val="00BB0F83"/>
    <w:rsid w:val="00BB2BF1"/>
    <w:rsid w:val="00BB52DF"/>
    <w:rsid w:val="00BB7C75"/>
    <w:rsid w:val="00BC2338"/>
    <w:rsid w:val="00BC452A"/>
    <w:rsid w:val="00BC776E"/>
    <w:rsid w:val="00BD1ABC"/>
    <w:rsid w:val="00BE1652"/>
    <w:rsid w:val="00C04535"/>
    <w:rsid w:val="00C06E97"/>
    <w:rsid w:val="00C113AB"/>
    <w:rsid w:val="00C201CB"/>
    <w:rsid w:val="00C2176E"/>
    <w:rsid w:val="00C2176F"/>
    <w:rsid w:val="00C227C9"/>
    <w:rsid w:val="00C244B2"/>
    <w:rsid w:val="00C306E2"/>
    <w:rsid w:val="00C34D52"/>
    <w:rsid w:val="00C3556C"/>
    <w:rsid w:val="00C3645F"/>
    <w:rsid w:val="00C40DEC"/>
    <w:rsid w:val="00C47591"/>
    <w:rsid w:val="00C82F93"/>
    <w:rsid w:val="00C92B89"/>
    <w:rsid w:val="00C94F64"/>
    <w:rsid w:val="00C9691E"/>
    <w:rsid w:val="00CA199C"/>
    <w:rsid w:val="00CA2353"/>
    <w:rsid w:val="00CC140D"/>
    <w:rsid w:val="00CC4CE2"/>
    <w:rsid w:val="00CD02AA"/>
    <w:rsid w:val="00CD441C"/>
    <w:rsid w:val="00CD65EB"/>
    <w:rsid w:val="00CE319A"/>
    <w:rsid w:val="00CE42A9"/>
    <w:rsid w:val="00CE4372"/>
    <w:rsid w:val="00CE6FCA"/>
    <w:rsid w:val="00CF281A"/>
    <w:rsid w:val="00CF4A78"/>
    <w:rsid w:val="00D000D2"/>
    <w:rsid w:val="00D25614"/>
    <w:rsid w:val="00D32848"/>
    <w:rsid w:val="00D337F1"/>
    <w:rsid w:val="00D42E26"/>
    <w:rsid w:val="00D53407"/>
    <w:rsid w:val="00D61EC1"/>
    <w:rsid w:val="00D65D2D"/>
    <w:rsid w:val="00D748A1"/>
    <w:rsid w:val="00D81C45"/>
    <w:rsid w:val="00D91A6F"/>
    <w:rsid w:val="00DB5D31"/>
    <w:rsid w:val="00DC05C7"/>
    <w:rsid w:val="00DC12E0"/>
    <w:rsid w:val="00DC4A8B"/>
    <w:rsid w:val="00DD4496"/>
    <w:rsid w:val="00DD46FC"/>
    <w:rsid w:val="00DD5470"/>
    <w:rsid w:val="00DD6237"/>
    <w:rsid w:val="00DE7ACA"/>
    <w:rsid w:val="00DF0464"/>
    <w:rsid w:val="00DF3B5B"/>
    <w:rsid w:val="00DF6DF6"/>
    <w:rsid w:val="00E04C83"/>
    <w:rsid w:val="00E07FE0"/>
    <w:rsid w:val="00E13E33"/>
    <w:rsid w:val="00E16487"/>
    <w:rsid w:val="00E20824"/>
    <w:rsid w:val="00E27489"/>
    <w:rsid w:val="00E33D44"/>
    <w:rsid w:val="00E44090"/>
    <w:rsid w:val="00E5034A"/>
    <w:rsid w:val="00E507D6"/>
    <w:rsid w:val="00E526A6"/>
    <w:rsid w:val="00E56A33"/>
    <w:rsid w:val="00E60C60"/>
    <w:rsid w:val="00E6284B"/>
    <w:rsid w:val="00E7237F"/>
    <w:rsid w:val="00E73DE6"/>
    <w:rsid w:val="00E821EE"/>
    <w:rsid w:val="00E84F37"/>
    <w:rsid w:val="00E914F3"/>
    <w:rsid w:val="00E94250"/>
    <w:rsid w:val="00E94BBC"/>
    <w:rsid w:val="00EB276D"/>
    <w:rsid w:val="00EB5B04"/>
    <w:rsid w:val="00EB7E05"/>
    <w:rsid w:val="00EC0370"/>
    <w:rsid w:val="00EC22E8"/>
    <w:rsid w:val="00EC5B60"/>
    <w:rsid w:val="00ED0697"/>
    <w:rsid w:val="00ED5E3C"/>
    <w:rsid w:val="00EE0758"/>
    <w:rsid w:val="00F062A8"/>
    <w:rsid w:val="00F1217F"/>
    <w:rsid w:val="00F172EE"/>
    <w:rsid w:val="00F21411"/>
    <w:rsid w:val="00F2402F"/>
    <w:rsid w:val="00F35EC2"/>
    <w:rsid w:val="00F4075B"/>
    <w:rsid w:val="00F41D0C"/>
    <w:rsid w:val="00F45F09"/>
    <w:rsid w:val="00F518D6"/>
    <w:rsid w:val="00F62602"/>
    <w:rsid w:val="00F63D57"/>
    <w:rsid w:val="00F73B8D"/>
    <w:rsid w:val="00F75405"/>
    <w:rsid w:val="00F81641"/>
    <w:rsid w:val="00F92CD2"/>
    <w:rsid w:val="00FA2281"/>
    <w:rsid w:val="00FB49E7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1944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380B4-1CED-4AFD-B8B4-29F092767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2024-03-21T13:28:00Z</cp:lastPrinted>
  <dcterms:created xsi:type="dcterms:W3CDTF">2024-08-07T13:20:00Z</dcterms:created>
  <dcterms:modified xsi:type="dcterms:W3CDTF">2024-08-07T13:20:00Z</dcterms:modified>
</cp:coreProperties>
</file>